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24641B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5F2C21">
              <w:rPr>
                <w:rFonts w:ascii="Segoe UI" w:hAnsi="Segoe UI" w:cs="Segoe UI"/>
                <w:b/>
                <w:sz w:val="40"/>
                <w:szCs w:val="40"/>
              </w:rPr>
              <w:t>О-90.6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4.136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5F2C21">
              <w:rPr>
                <w:rFonts w:ascii="Tahoma" w:hAnsi="Tahoma" w:cs="Tahoma"/>
                <w:b/>
                <w:sz w:val="28"/>
                <w:szCs w:val="28"/>
              </w:rPr>
              <w:t xml:space="preserve"> островного</w:t>
            </w:r>
          </w:p>
        </w:tc>
      </w:tr>
    </w:tbl>
    <w:p w:rsidR="00D619AF" w:rsidRPr="00BD2733" w:rsidRDefault="000A5291" w:rsidP="00A0182B">
      <w:pPr>
        <w:spacing w:after="0"/>
      </w:pPr>
      <w:r>
        <w:rPr>
          <w:rFonts w:ascii="Segoe UI" w:eastAsia="Times New Roman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33550" cy="1733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o-9064136-101-bez-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5F2C21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островного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5F2C21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четыре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изготовленные 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="006F0D34"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5F2C21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880×6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0D45EF">
              <w:rPr>
                <w:rFonts w:ascii="Segoe UI" w:hAnsi="Segoe UI" w:cs="Segoe UI"/>
                <w:sz w:val="20"/>
                <w:szCs w:val="20"/>
              </w:rPr>
              <w:t>1365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5291"/>
    <w:rsid w:val="000A6CBE"/>
    <w:rsid w:val="000B3F72"/>
    <w:rsid w:val="000B6290"/>
    <w:rsid w:val="000D1B39"/>
    <w:rsid w:val="000D45EF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4641B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5F2C21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6C946B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745D-F9E8-4BBB-A947-85FAC660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46</cp:revision>
  <cp:lastPrinted>2021-11-15T04:41:00Z</cp:lastPrinted>
  <dcterms:created xsi:type="dcterms:W3CDTF">2021-11-22T02:39:00Z</dcterms:created>
  <dcterms:modified xsi:type="dcterms:W3CDTF">2022-04-19T09:42:00Z</dcterms:modified>
</cp:coreProperties>
</file>